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6B90A1" w14:textId="0D904DC3" w:rsidR="005B33E4" w:rsidRDefault="003A4F23" w:rsidP="003A4F23">
      <w:pPr>
        <w:jc w:val="center"/>
      </w:pPr>
      <w:r>
        <w:rPr>
          <w:noProof/>
        </w:rPr>
        <w:drawing>
          <wp:inline distT="0" distB="0" distL="0" distR="0" wp14:anchorId="7403DC79" wp14:editId="6DE51B14">
            <wp:extent cx="1367444" cy="2012127"/>
            <wp:effectExtent l="0" t="0" r="4445" b="7620"/>
            <wp:docPr id="182849473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49473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84127" cy="203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9E9CE" w14:textId="77777777" w:rsidR="003A4F23" w:rsidRDefault="003A4F23" w:rsidP="003A4F23">
      <w:pPr>
        <w:jc w:val="center"/>
      </w:pPr>
    </w:p>
    <w:p w14:paraId="5BCD5B4C" w14:textId="77777777" w:rsidR="003A4F23" w:rsidRDefault="003A4F23" w:rsidP="003A4F23">
      <w:pPr>
        <w:jc w:val="center"/>
      </w:pPr>
    </w:p>
    <w:p w14:paraId="215FE9B6" w14:textId="0915CDB6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  <w:r w:rsidRPr="003A4F23">
        <w:rPr>
          <w:rFonts w:ascii="Bookman Old Style" w:hAnsi="Bookman Old Style"/>
          <w:sz w:val="56"/>
          <w:szCs w:val="56"/>
        </w:rPr>
        <w:t>Újhartyáni Értéktár Bizottság</w:t>
      </w:r>
    </w:p>
    <w:p w14:paraId="46DAF275" w14:textId="77777777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</w:p>
    <w:p w14:paraId="5FF05EE9" w14:textId="77777777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</w:p>
    <w:p w14:paraId="221EDFAB" w14:textId="5FA7E3CC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  <w:r>
        <w:rPr>
          <w:rFonts w:ascii="Bookman Old Style" w:hAnsi="Bookman Old Style"/>
          <w:sz w:val="56"/>
          <w:szCs w:val="56"/>
        </w:rPr>
        <w:t>Szervezeti és Működési Szabályzata</w:t>
      </w:r>
    </w:p>
    <w:p w14:paraId="4E7AC409" w14:textId="77777777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</w:p>
    <w:p w14:paraId="2A4C452F" w14:textId="77777777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</w:p>
    <w:p w14:paraId="0D7B4B80" w14:textId="77777777" w:rsidR="003A4F23" w:rsidRDefault="003A4F23" w:rsidP="003A4F23">
      <w:pPr>
        <w:jc w:val="center"/>
        <w:rPr>
          <w:rFonts w:ascii="Bookman Old Style" w:hAnsi="Bookman Old Style"/>
          <w:sz w:val="56"/>
          <w:szCs w:val="56"/>
        </w:rPr>
      </w:pPr>
    </w:p>
    <w:p w14:paraId="06458178" w14:textId="79EAC8C7" w:rsidR="003A4F23" w:rsidRPr="005D08E3" w:rsidRDefault="003A4F23" w:rsidP="003A4F23">
      <w:pPr>
        <w:jc w:val="center"/>
        <w:rPr>
          <w:rFonts w:ascii="Bookman Old Style" w:hAnsi="Bookman Old Style"/>
          <w:sz w:val="28"/>
          <w:szCs w:val="28"/>
        </w:rPr>
      </w:pPr>
      <w:r w:rsidRPr="005D08E3">
        <w:rPr>
          <w:rFonts w:ascii="Bookman Old Style" w:hAnsi="Bookman Old Style"/>
          <w:sz w:val="28"/>
          <w:szCs w:val="28"/>
        </w:rPr>
        <w:t>Az Értéktár Bizottság Működési Szabályzatát</w:t>
      </w:r>
    </w:p>
    <w:p w14:paraId="199A45C0" w14:textId="7C6A281C" w:rsidR="003A4F23" w:rsidRPr="005D08E3" w:rsidRDefault="003A4F23" w:rsidP="003A4F23">
      <w:pPr>
        <w:jc w:val="center"/>
        <w:rPr>
          <w:rFonts w:ascii="Bookman Old Style" w:hAnsi="Bookman Old Style"/>
          <w:sz w:val="28"/>
          <w:szCs w:val="28"/>
        </w:rPr>
      </w:pPr>
      <w:r w:rsidRPr="005D08E3">
        <w:rPr>
          <w:rFonts w:ascii="Bookman Old Style" w:hAnsi="Bookman Old Style"/>
          <w:sz w:val="28"/>
          <w:szCs w:val="28"/>
        </w:rPr>
        <w:t>Újhartyán Város képviselő Testülete a</w:t>
      </w:r>
    </w:p>
    <w:p w14:paraId="663474C6" w14:textId="0193EF57" w:rsidR="003A4F23" w:rsidRPr="005D08E3" w:rsidRDefault="003A4F23" w:rsidP="003A4F23">
      <w:pPr>
        <w:jc w:val="center"/>
        <w:rPr>
          <w:rFonts w:ascii="Bookman Old Style" w:hAnsi="Bookman Old Style"/>
          <w:sz w:val="28"/>
          <w:szCs w:val="28"/>
        </w:rPr>
      </w:pPr>
      <w:r w:rsidRPr="005D08E3">
        <w:rPr>
          <w:rFonts w:ascii="Bookman Old Style" w:hAnsi="Bookman Old Style"/>
          <w:sz w:val="28"/>
          <w:szCs w:val="28"/>
        </w:rPr>
        <w:t>417/2025.sz. határozatával módosította</w:t>
      </w:r>
    </w:p>
    <w:p w14:paraId="7EC55C4D" w14:textId="77777777" w:rsidR="003A4F23" w:rsidRDefault="003A4F23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777DC38F" w14:textId="77777777" w:rsidR="003A4F23" w:rsidRDefault="003A4F23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4EDD96EA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lastRenderedPageBreak/>
        <w:t>I.</w:t>
      </w:r>
    </w:p>
    <w:p w14:paraId="25F379DC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ÁLTALÁNOS RENDELKEZÉSEK</w:t>
      </w:r>
    </w:p>
    <w:p w14:paraId="0896A127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15B0F970" w14:textId="77777777" w:rsidR="003A4F23" w:rsidRPr="003A4F23" w:rsidRDefault="003A4F23" w:rsidP="003A4F23">
      <w:pPr>
        <w:pStyle w:val="Listaszerbekezds"/>
        <w:numPr>
          <w:ilvl w:val="0"/>
          <w:numId w:val="1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hivatalos megnevezése:</w:t>
      </w:r>
      <w:r w:rsidRPr="003A4F23">
        <w:rPr>
          <w:rFonts w:ascii="Bookman Old Style" w:hAnsi="Bookman Old Style"/>
          <w:sz w:val="24"/>
          <w:szCs w:val="24"/>
        </w:rPr>
        <w:tab/>
        <w:t>Újhartyáni Értéktár Bizottság</w:t>
      </w:r>
    </w:p>
    <w:p w14:paraId="415DEDDE" w14:textId="52A47352" w:rsidR="003A4F23" w:rsidRPr="003A4F23" w:rsidRDefault="003A4F23" w:rsidP="003A4F23">
      <w:pPr>
        <w:pStyle w:val="Listaszerbekezds"/>
        <w:numPr>
          <w:ilvl w:val="0"/>
          <w:numId w:val="1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székhelye:</w:t>
      </w:r>
      <w:r w:rsidRPr="003A4F23">
        <w:rPr>
          <w:rFonts w:ascii="Bookman Old Style" w:hAnsi="Bookman Old Style"/>
          <w:sz w:val="24"/>
          <w:szCs w:val="24"/>
        </w:rPr>
        <w:tab/>
      </w:r>
      <w:r w:rsidRPr="003A4F23">
        <w:rPr>
          <w:rFonts w:ascii="Bookman Old Style" w:hAnsi="Bookman Old Style"/>
          <w:sz w:val="24"/>
          <w:szCs w:val="24"/>
        </w:rPr>
        <w:tab/>
      </w:r>
      <w:r w:rsidRPr="003A4F23">
        <w:rPr>
          <w:rFonts w:ascii="Bookman Old Style" w:hAnsi="Bookman Old Style"/>
          <w:sz w:val="24"/>
          <w:szCs w:val="24"/>
        </w:rPr>
        <w:tab/>
        <w:t xml:space="preserve">2367 Újhartyán, </w:t>
      </w:r>
      <w:r w:rsidR="005D08E3">
        <w:rPr>
          <w:rFonts w:ascii="Bookman Old Style" w:hAnsi="Bookman Old Style"/>
          <w:sz w:val="24"/>
          <w:szCs w:val="24"/>
        </w:rPr>
        <w:t>Hősök tere 5-7</w:t>
      </w:r>
      <w:r w:rsidRPr="003A4F23">
        <w:rPr>
          <w:rFonts w:ascii="Bookman Old Style" w:hAnsi="Bookman Old Style"/>
          <w:sz w:val="24"/>
          <w:szCs w:val="24"/>
        </w:rPr>
        <w:t>.</w:t>
      </w:r>
    </w:p>
    <w:p w14:paraId="4B7B2F9F" w14:textId="46B79D15" w:rsidR="003A4F23" w:rsidRPr="003A4F23" w:rsidRDefault="003A4F23" w:rsidP="003A4F23">
      <w:pPr>
        <w:pStyle w:val="Listaszerbekezds"/>
        <w:numPr>
          <w:ilvl w:val="0"/>
          <w:numId w:val="1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létszáma:</w:t>
      </w:r>
      <w:r w:rsidRPr="003A4F23">
        <w:rPr>
          <w:rFonts w:ascii="Bookman Old Style" w:hAnsi="Bookman Old Style"/>
          <w:sz w:val="24"/>
          <w:szCs w:val="24"/>
        </w:rPr>
        <w:tab/>
      </w:r>
      <w:r w:rsidRPr="003A4F23">
        <w:rPr>
          <w:rFonts w:ascii="Bookman Old Style" w:hAnsi="Bookman Old Style"/>
          <w:sz w:val="24"/>
          <w:szCs w:val="24"/>
        </w:rPr>
        <w:tab/>
      </w:r>
      <w:r w:rsidRPr="003A4F23">
        <w:rPr>
          <w:rFonts w:ascii="Bookman Old Style" w:hAnsi="Bookman Old Style"/>
          <w:sz w:val="24"/>
          <w:szCs w:val="24"/>
        </w:rPr>
        <w:tab/>
      </w:r>
      <w:r w:rsidR="005D08E3">
        <w:rPr>
          <w:rFonts w:ascii="Bookman Old Style" w:hAnsi="Bookman Old Style"/>
          <w:sz w:val="24"/>
          <w:szCs w:val="24"/>
        </w:rPr>
        <w:t>3</w:t>
      </w:r>
      <w:r w:rsidRPr="003A4F23">
        <w:rPr>
          <w:rFonts w:ascii="Bookman Old Style" w:hAnsi="Bookman Old Style"/>
          <w:sz w:val="24"/>
          <w:szCs w:val="24"/>
        </w:rPr>
        <w:t xml:space="preserve"> fő</w:t>
      </w:r>
    </w:p>
    <w:p w14:paraId="4FDEB5A9" w14:textId="77777777" w:rsidR="003A4F23" w:rsidRPr="003A4F23" w:rsidRDefault="003A4F23" w:rsidP="003A4F23">
      <w:pPr>
        <w:pStyle w:val="Listaszerbekezds"/>
        <w:numPr>
          <w:ilvl w:val="0"/>
          <w:numId w:val="1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tagjainak névsorát az SZMSZ 1. számú melléklete tartalmazza</w:t>
      </w:r>
    </w:p>
    <w:p w14:paraId="2DEBF880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50A913C0" w14:textId="77777777" w:rsidR="003A4F23" w:rsidRPr="003A4F23" w:rsidRDefault="003A4F23" w:rsidP="003A4F23">
      <w:pPr>
        <w:ind w:left="720"/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II.</w:t>
      </w:r>
    </w:p>
    <w:p w14:paraId="01679102" w14:textId="77777777" w:rsidR="003A4F23" w:rsidRPr="003A4F23" w:rsidRDefault="003A4F23" w:rsidP="003A4F23">
      <w:pPr>
        <w:ind w:left="720"/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FELADATAI ÉS HATÁSKÖRE</w:t>
      </w:r>
    </w:p>
    <w:p w14:paraId="7D32AE8C" w14:textId="77777777" w:rsidR="003A4F23" w:rsidRPr="003A4F23" w:rsidRDefault="003A4F23" w:rsidP="003A4F23">
      <w:pPr>
        <w:ind w:left="720"/>
        <w:jc w:val="center"/>
        <w:rPr>
          <w:rFonts w:ascii="Bookman Old Style" w:hAnsi="Bookman Old Style"/>
          <w:sz w:val="24"/>
          <w:szCs w:val="24"/>
        </w:rPr>
      </w:pPr>
    </w:p>
    <w:p w14:paraId="1C5F333D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feladat és hatáskörét a magyar nemzeti értékek és hungarikumokról szóló 2012. évi XXX. tv. valamint a magyar nemzeti értékek és hungarikumok gondozásáról szóló 114/2013. (IV.16.) Korm. rendelet tartalmazza.</w:t>
      </w:r>
    </w:p>
    <w:p w14:paraId="0B3D6C47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4E6F8D59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III.</w:t>
      </w:r>
    </w:p>
    <w:p w14:paraId="288E79F5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MŰKÖDÉSE</w:t>
      </w:r>
    </w:p>
    <w:p w14:paraId="7CE971AF" w14:textId="77777777" w:rsidR="003A4F23" w:rsidRDefault="003A4F23" w:rsidP="003A4F23">
      <w:pPr>
        <w:pStyle w:val="Listaszerbekezds"/>
        <w:numPr>
          <w:ilvl w:val="0"/>
          <w:numId w:val="2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a tevékenységét a magyar nemzeti értékek és hungarikumokról szóló 2012. évi XXX. törvény, valamint a magyar nemzeti értékek és hungarikumok gondozásáról szóló 114/2013. (IV.16.) Korm. rendelet, és az e szabályzatban foglaltak szerint végzi</w:t>
      </w:r>
    </w:p>
    <w:p w14:paraId="3A04A8F6" w14:textId="77777777" w:rsidR="00403A47" w:rsidRPr="003A4F23" w:rsidRDefault="00403A47" w:rsidP="00403A47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22BB43EE" w14:textId="34957DC6" w:rsidR="003A4F23" w:rsidRDefault="003A4F23" w:rsidP="003A4F23">
      <w:pPr>
        <w:pStyle w:val="Listaszerbekezds"/>
        <w:numPr>
          <w:ilvl w:val="0"/>
          <w:numId w:val="2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üléseit szükség szerint, de legalább évente két alkalommal tartja</w:t>
      </w:r>
      <w:r w:rsidR="005D08E3">
        <w:rPr>
          <w:rFonts w:ascii="Bookman Old Style" w:hAnsi="Bookman Old Style"/>
          <w:sz w:val="24"/>
          <w:szCs w:val="24"/>
        </w:rPr>
        <w:t>, melyet az elnök hív össze.</w:t>
      </w:r>
    </w:p>
    <w:p w14:paraId="63F3C75E" w14:textId="77777777" w:rsidR="00403A47" w:rsidRPr="00403A47" w:rsidRDefault="00403A47" w:rsidP="00403A47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133491FE" w14:textId="77777777" w:rsidR="005D08E3" w:rsidRDefault="003A4F23" w:rsidP="003A4F23">
      <w:pPr>
        <w:pStyle w:val="Listaszerbekezds"/>
        <w:numPr>
          <w:ilvl w:val="0"/>
          <w:numId w:val="2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félévente, legkésőbb a félévet követő hónap utolsó napjáig</w:t>
      </w:r>
    </w:p>
    <w:p w14:paraId="0529D6F5" w14:textId="5F8EB6CA" w:rsidR="003A4F23" w:rsidRPr="003A4F23" w:rsidRDefault="003A4F23" w:rsidP="005D08E3">
      <w:pPr>
        <w:pStyle w:val="Listaszerbekezds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 xml:space="preserve"> ( január 31. és július 31. ) beszámol tevékenységéről Újhartyán Város Önkormányzat</w:t>
      </w:r>
      <w:r w:rsidR="00403A47">
        <w:rPr>
          <w:rFonts w:ascii="Bookman Old Style" w:hAnsi="Bookman Old Style"/>
          <w:sz w:val="24"/>
          <w:szCs w:val="24"/>
        </w:rPr>
        <w:t>a Képviselő testületének.</w:t>
      </w:r>
    </w:p>
    <w:p w14:paraId="67F2F884" w14:textId="77777777" w:rsidR="00403A47" w:rsidRDefault="003A4F23" w:rsidP="003A4F23">
      <w:pPr>
        <w:pStyle w:val="Default"/>
        <w:numPr>
          <w:ilvl w:val="0"/>
          <w:numId w:val="2"/>
        </w:numPr>
        <w:jc w:val="both"/>
        <w:rPr>
          <w:rFonts w:ascii="Bookman Old Style" w:hAnsi="Bookman Old Style"/>
        </w:rPr>
      </w:pPr>
      <w:r w:rsidRPr="003A4F23">
        <w:rPr>
          <w:rFonts w:ascii="Bookman Old Style" w:hAnsi="Bookman Old Style"/>
        </w:rPr>
        <w:t>Újhartyán közigazgatási területén fellelhető, illetve létrehozott nemzeti érték felvételét az Újhartyáni  Értéktárba bárki írásban kezdeményezheti a bizottsághoz címzett javaslatában. A bizottság tagjai szintén javaslatot nyújthatnak be.</w:t>
      </w:r>
    </w:p>
    <w:p w14:paraId="31283226" w14:textId="21EBA3AD" w:rsidR="003A4F23" w:rsidRPr="003A4F23" w:rsidRDefault="003A4F23" w:rsidP="00403A47">
      <w:pPr>
        <w:pStyle w:val="Default"/>
        <w:ind w:left="720"/>
        <w:jc w:val="both"/>
        <w:rPr>
          <w:rFonts w:ascii="Bookman Old Style" w:hAnsi="Bookman Old Style"/>
        </w:rPr>
      </w:pPr>
      <w:r w:rsidRPr="003A4F23">
        <w:rPr>
          <w:rFonts w:ascii="Bookman Old Style" w:hAnsi="Bookman Old Style"/>
        </w:rPr>
        <w:t xml:space="preserve"> </w:t>
      </w:r>
    </w:p>
    <w:p w14:paraId="407F8058" w14:textId="77D55266" w:rsidR="003A4F23" w:rsidRPr="00E1470E" w:rsidRDefault="003A4F23" w:rsidP="003A4F23">
      <w:pPr>
        <w:pStyle w:val="Default"/>
        <w:numPr>
          <w:ilvl w:val="0"/>
          <w:numId w:val="2"/>
        </w:numPr>
        <w:ind w:right="-280"/>
        <w:jc w:val="both"/>
        <w:rPr>
          <w:rFonts w:ascii="Bookman Old Style" w:hAnsi="Bookman Old Style"/>
        </w:rPr>
      </w:pPr>
      <w:r w:rsidRPr="00E1470E">
        <w:rPr>
          <w:rFonts w:ascii="Bookman Old Style" w:hAnsi="Bookman Old Style"/>
        </w:rPr>
        <w:t>A javaslatot az SZMSZ 2. sz. mellékletét képező dokumentumon lehet elektronikus úton</w:t>
      </w:r>
      <w:r w:rsidR="00D742A6">
        <w:rPr>
          <w:rFonts w:ascii="Bookman Old Style" w:hAnsi="Bookman Old Style"/>
        </w:rPr>
        <w:t xml:space="preserve">, személyesen </w:t>
      </w:r>
      <w:r w:rsidRPr="00E1470E">
        <w:rPr>
          <w:rFonts w:ascii="Bookman Old Style" w:hAnsi="Bookman Old Style"/>
        </w:rPr>
        <w:t xml:space="preserve">a bizottság bármely tagja részére címezve benyújtani. </w:t>
      </w:r>
    </w:p>
    <w:p w14:paraId="766B884E" w14:textId="77777777" w:rsidR="003A4F23" w:rsidRPr="003A4F23" w:rsidRDefault="003A4F23" w:rsidP="003A4F23">
      <w:pPr>
        <w:pStyle w:val="Default"/>
        <w:numPr>
          <w:ilvl w:val="0"/>
          <w:numId w:val="2"/>
        </w:numPr>
        <w:jc w:val="both"/>
        <w:rPr>
          <w:rFonts w:ascii="Bookman Old Style" w:hAnsi="Bookman Old Style"/>
        </w:rPr>
      </w:pPr>
      <w:r w:rsidRPr="003A4F23">
        <w:rPr>
          <w:rFonts w:ascii="Bookman Old Style" w:hAnsi="Bookman Old Style"/>
        </w:rPr>
        <w:lastRenderedPageBreak/>
        <w:t>A két ülés között beérkezett javaslatokról a bizottság soron következő ülésén dönt.</w:t>
      </w:r>
    </w:p>
    <w:p w14:paraId="16591E76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73F24DBC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IV.</w:t>
      </w:r>
    </w:p>
    <w:p w14:paraId="319D2055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</w:p>
    <w:p w14:paraId="73EE1A3E" w14:textId="77777777" w:rsidR="003A4F23" w:rsidRDefault="003A4F23" w:rsidP="003A4F23">
      <w:pPr>
        <w:pStyle w:val="Listaszerbekezds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üléseit az elnök hívja össze. A bizottság üléseire az írásbeli meghívót és az előterjesztéseket úgy kell kiküldeni, hogy azokat a bizottság tagjai és az ülésre meghívottak az ülést megelőző 3. napon elektronikus úton megkaphassák. Indokolt esetben a bizottság telefonon is összehívható.</w:t>
      </w:r>
    </w:p>
    <w:p w14:paraId="1823E2FA" w14:textId="77777777" w:rsidR="00E1470E" w:rsidRPr="003A4F23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1071B3AA" w14:textId="77777777" w:rsidR="003A4F23" w:rsidRDefault="003A4F23" w:rsidP="003A4F23">
      <w:pPr>
        <w:pStyle w:val="Listaszerbekezds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 xml:space="preserve">A bizottság üléseinek időpontjáról, napirendjéről a bizottság elnöke a város lakosságát a </w:t>
      </w:r>
      <w:hyperlink r:id="rId8" w:history="1">
        <w:r w:rsidRPr="003A4F23">
          <w:rPr>
            <w:rStyle w:val="Hiperhivatkozs"/>
            <w:rFonts w:ascii="Bookman Old Style" w:hAnsi="Bookman Old Style"/>
            <w:sz w:val="24"/>
            <w:szCs w:val="24"/>
          </w:rPr>
          <w:t>www.ujhartyan.hu</w:t>
        </w:r>
      </w:hyperlink>
      <w:r w:rsidRPr="003A4F23">
        <w:rPr>
          <w:rFonts w:ascii="Bookman Old Style" w:hAnsi="Bookman Old Style"/>
          <w:sz w:val="24"/>
          <w:szCs w:val="24"/>
        </w:rPr>
        <w:t xml:space="preserve"> honlapon, valamint az önkormányzat hirdetőtábláján keresztül tájékoztathatja.</w:t>
      </w:r>
    </w:p>
    <w:p w14:paraId="717890A5" w14:textId="77777777" w:rsidR="00E1470E" w:rsidRPr="00E1470E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09F11C0" w14:textId="77777777" w:rsidR="00E1470E" w:rsidRPr="003A4F23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75062D0A" w14:textId="77777777" w:rsidR="003A4F23" w:rsidRDefault="003A4F23" w:rsidP="003A4F23">
      <w:pPr>
        <w:pStyle w:val="Listaszerbekezds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napirendi témák előterjesztésének általános formája az írásbeli előterjesztés, de a napirend kivételes esetben szóban is előterjeszthető.</w:t>
      </w:r>
    </w:p>
    <w:p w14:paraId="19270D93" w14:textId="77777777" w:rsidR="00E1470E" w:rsidRPr="003A4F23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8FABFE3" w14:textId="77777777" w:rsidR="003A4F23" w:rsidRPr="003A4F23" w:rsidRDefault="003A4F23" w:rsidP="003A4F23">
      <w:pPr>
        <w:pStyle w:val="Listaszerbekezds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elnökét akadályoztatása esetén a bizottság valamelyik, az elnök által felkért tagja helyettesíti.</w:t>
      </w:r>
    </w:p>
    <w:p w14:paraId="16A026A2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18F6CD0D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V.</w:t>
      </w:r>
    </w:p>
    <w:p w14:paraId="4F25280A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</w:p>
    <w:p w14:paraId="5F7DE9F0" w14:textId="77777777" w:rsidR="003A4F23" w:rsidRDefault="003A4F23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határozatképességéhez a megválasztott bizottsági tagok több mint a felének a jelenléte szükséges. A határozatképességet a jelenléti ív alapján a bizottság elnöke állapítja meg.</w:t>
      </w:r>
    </w:p>
    <w:p w14:paraId="0F188D9E" w14:textId="77777777" w:rsidR="00E1470E" w:rsidRPr="003A4F23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7C848203" w14:textId="77777777" w:rsidR="003A4F23" w:rsidRDefault="003A4F23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Az ülés megnyitása, a határozatképesség megállapítása után az elnök javaslatot tesz a napirendre, melyet a bizottság fogad el.</w:t>
      </w:r>
    </w:p>
    <w:p w14:paraId="77B6904D" w14:textId="77777777" w:rsidR="00E1470E" w:rsidRPr="00E1470E" w:rsidRDefault="00E1470E" w:rsidP="00E1470E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27CA787" w14:textId="77777777" w:rsidR="003A4F23" w:rsidRDefault="003A4F23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elnöke napirendi pontként megnyitja, vezeti, összefoglalja és lezárja a vitát.</w:t>
      </w:r>
    </w:p>
    <w:p w14:paraId="592C40D3" w14:textId="77777777" w:rsidR="00B22D85" w:rsidRPr="003A4F23" w:rsidRDefault="00B22D85" w:rsidP="00B22D85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3339208" w14:textId="77777777" w:rsidR="003A4F23" w:rsidRDefault="003A4F23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elnöke napirendi pontonként szavazásra bocsátja a határozati javaslatokat.</w:t>
      </w:r>
    </w:p>
    <w:p w14:paraId="30133FA3" w14:textId="77777777" w:rsidR="00081485" w:rsidRPr="00081485" w:rsidRDefault="00081485" w:rsidP="00081485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EC4D45A" w14:textId="03E1807B" w:rsidR="00081485" w:rsidRDefault="00081485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 xml:space="preserve">A határozattal felvett értékek </w:t>
      </w:r>
      <w:r w:rsidR="005724AC">
        <w:rPr>
          <w:rFonts w:ascii="Bookman Old Style" w:hAnsi="Bookman Old Style"/>
          <w:sz w:val="24"/>
          <w:szCs w:val="24"/>
        </w:rPr>
        <w:t xml:space="preserve">a </w:t>
      </w:r>
      <w:r w:rsidR="009B0CCB">
        <w:rPr>
          <w:rFonts w:ascii="Bookman Old Style" w:hAnsi="Bookman Old Style"/>
          <w:sz w:val="24"/>
          <w:szCs w:val="24"/>
        </w:rPr>
        <w:t>www.</w:t>
      </w:r>
      <w:r w:rsidR="005724AC">
        <w:rPr>
          <w:rFonts w:ascii="Bookman Old Style" w:hAnsi="Bookman Old Style"/>
          <w:sz w:val="24"/>
          <w:szCs w:val="24"/>
        </w:rPr>
        <w:t>ujhartyan.hu / közművelődés / helyi éréktár oldalon tekinthetők meg.</w:t>
      </w:r>
    </w:p>
    <w:p w14:paraId="04C7CCEE" w14:textId="77777777" w:rsidR="00B22D85" w:rsidRPr="00B22D85" w:rsidRDefault="00B22D85" w:rsidP="00B22D85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6C75E1EC" w14:textId="77777777" w:rsidR="003A4F23" w:rsidRPr="003A4F23" w:rsidRDefault="003A4F23" w:rsidP="003A4F23">
      <w:pPr>
        <w:pStyle w:val="Listaszerbekezds"/>
        <w:numPr>
          <w:ilvl w:val="0"/>
          <w:numId w:val="4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 xml:space="preserve">A tanácskozás rendjének fenntartása érdekében a bizottság elnöke figyelmeztetheti azt a hozzászólót, aki eltér a témától. Eredménytelen </w:t>
      </w:r>
      <w:r w:rsidRPr="003A4F23">
        <w:rPr>
          <w:rFonts w:ascii="Bookman Old Style" w:hAnsi="Bookman Old Style"/>
          <w:sz w:val="24"/>
          <w:szCs w:val="24"/>
        </w:rPr>
        <w:lastRenderedPageBreak/>
        <w:t>figyelmeztetés esetén megvonhatja tőle a szót, valamint rendre utasíthatja, a bizottság ülésének azt a résztvevőjét, aki a bizottsághoz méltatlan, a testület munkáját zavaró magatartást tanúsít.</w:t>
      </w:r>
    </w:p>
    <w:p w14:paraId="0169013C" w14:textId="77777777" w:rsidR="003A4F23" w:rsidRPr="003A4F23" w:rsidRDefault="003A4F23" w:rsidP="003A4F23">
      <w:pPr>
        <w:pStyle w:val="Default"/>
        <w:numPr>
          <w:ilvl w:val="0"/>
          <w:numId w:val="4"/>
        </w:numPr>
        <w:jc w:val="both"/>
        <w:rPr>
          <w:rFonts w:ascii="Bookman Old Style" w:hAnsi="Bookman Old Style"/>
        </w:rPr>
      </w:pPr>
      <w:r w:rsidRPr="003A4F23">
        <w:rPr>
          <w:rFonts w:ascii="Bookman Old Style" w:hAnsi="Bookman Old Style"/>
        </w:rPr>
        <w:t xml:space="preserve">A bizottság nyilvántartást vezet a beérkezett, de értéktárba felvételre nem kerülő javaslatokról. </w:t>
      </w:r>
    </w:p>
    <w:p w14:paraId="3461195D" w14:textId="77777777" w:rsidR="003A4F23" w:rsidRPr="003A4F23" w:rsidRDefault="003A4F23" w:rsidP="003A4F23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6281B327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VI.</w:t>
      </w:r>
    </w:p>
    <w:p w14:paraId="24C2CD21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</w:p>
    <w:p w14:paraId="4BB727CE" w14:textId="4FA10A80" w:rsidR="002851D2" w:rsidRDefault="003A4F23" w:rsidP="003A4F23">
      <w:pPr>
        <w:pStyle w:val="Listaszerbekezds"/>
        <w:numPr>
          <w:ilvl w:val="0"/>
          <w:numId w:val="5"/>
        </w:numPr>
        <w:rPr>
          <w:rFonts w:ascii="Bookman Old Style" w:hAnsi="Bookman Old Style"/>
          <w:sz w:val="24"/>
          <w:szCs w:val="24"/>
        </w:rPr>
      </w:pPr>
      <w:r w:rsidRPr="002851D2">
        <w:rPr>
          <w:rFonts w:ascii="Bookman Old Style" w:hAnsi="Bookman Old Style"/>
          <w:sz w:val="24"/>
          <w:szCs w:val="24"/>
        </w:rPr>
        <w:t>A bizottság tagja döntéshozatalkor igennel vagy nemmel szavazhat, illetve tartózkodhat a szavazástól.</w:t>
      </w:r>
    </w:p>
    <w:p w14:paraId="6CEC7825" w14:textId="77777777" w:rsidR="002851D2" w:rsidRDefault="002851D2" w:rsidP="002851D2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30A4E927" w14:textId="77777777" w:rsidR="003A4F23" w:rsidRDefault="003A4F23" w:rsidP="003A4F23">
      <w:pPr>
        <w:pStyle w:val="Listaszerbekezds"/>
        <w:numPr>
          <w:ilvl w:val="0"/>
          <w:numId w:val="5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a határozatait nyílt szavazással ( kézfelemeléssel), egyszerű többséggel hozza.</w:t>
      </w:r>
    </w:p>
    <w:p w14:paraId="33763A5A" w14:textId="77777777" w:rsidR="002851D2" w:rsidRPr="002851D2" w:rsidRDefault="002851D2" w:rsidP="002851D2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41915223" w14:textId="77777777" w:rsidR="003A4F23" w:rsidRPr="003A4F23" w:rsidRDefault="003A4F23" w:rsidP="003A4F23">
      <w:pPr>
        <w:pStyle w:val="Listaszerbekezds"/>
        <w:numPr>
          <w:ilvl w:val="0"/>
          <w:numId w:val="5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Azonos szavazat esetén az elnök szavazata dönt.</w:t>
      </w:r>
    </w:p>
    <w:p w14:paraId="7F08E1CD" w14:textId="77777777" w:rsidR="003A4F23" w:rsidRPr="003A4F23" w:rsidRDefault="003A4F23" w:rsidP="003A4F23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12CB748E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VII.</w:t>
      </w:r>
    </w:p>
    <w:p w14:paraId="22432176" w14:textId="77777777" w:rsidR="003A4F23" w:rsidRDefault="003A4F23" w:rsidP="003A4F23">
      <w:pPr>
        <w:pStyle w:val="Listaszerbekezds"/>
        <w:numPr>
          <w:ilvl w:val="0"/>
          <w:numId w:val="6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döntéseit, állásfoglalását, javaslatait, véleményét és észrevételeit határozat formájában hozza.</w:t>
      </w:r>
    </w:p>
    <w:p w14:paraId="14BA6C8D" w14:textId="77777777" w:rsidR="002851D2" w:rsidRPr="003A4F23" w:rsidRDefault="002851D2" w:rsidP="002851D2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0467765A" w14:textId="77777777" w:rsidR="003A4F23" w:rsidRPr="003A4F23" w:rsidRDefault="003A4F23" w:rsidP="003A4F23">
      <w:pPr>
        <w:pStyle w:val="Listaszerbekezds"/>
        <w:numPr>
          <w:ilvl w:val="0"/>
          <w:numId w:val="6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határozat külön-külön, a naptári év elejétől kezdődően folyamatos sorszámmal és évszámmal kell ellátni, feltüntetve a döntéshozatal dátumát és az értéktár bizottság nevét (ÚÉB).</w:t>
      </w:r>
    </w:p>
    <w:p w14:paraId="1033FCF1" w14:textId="77777777" w:rsidR="003A4F23" w:rsidRPr="003A4F23" w:rsidRDefault="003A4F23" w:rsidP="003A4F23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357B5D67" w14:textId="77777777" w:rsidR="003A4F23" w:rsidRPr="003A4F23" w:rsidRDefault="003A4F23" w:rsidP="003A4F23">
      <w:pPr>
        <w:pStyle w:val="Listaszerbekezds"/>
        <w:rPr>
          <w:rFonts w:ascii="Bookman Old Style" w:hAnsi="Bookman Old Style"/>
          <w:sz w:val="24"/>
          <w:szCs w:val="24"/>
        </w:rPr>
      </w:pPr>
    </w:p>
    <w:p w14:paraId="58BB0691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VIII.</w:t>
      </w:r>
    </w:p>
    <w:p w14:paraId="19F7D3D3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</w:p>
    <w:p w14:paraId="538615C0" w14:textId="77777777" w:rsidR="003A4F23" w:rsidRPr="003A4F23" w:rsidRDefault="003A4F23" w:rsidP="003A4F23">
      <w:pPr>
        <w:pStyle w:val="Listaszerbekezds"/>
        <w:numPr>
          <w:ilvl w:val="0"/>
          <w:numId w:val="7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üléseiről jegyzőkönyv készül, melynek tartalmaznia kell:</w:t>
      </w:r>
    </w:p>
    <w:p w14:paraId="59FD4742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az ülés időpontját, helyét</w:t>
      </w:r>
    </w:p>
    <w:p w14:paraId="64A38704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jelenlevők nevét</w:t>
      </w:r>
    </w:p>
    <w:p w14:paraId="707F8EB3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tárgyalt napirendi pontokat</w:t>
      </w:r>
    </w:p>
    <w:p w14:paraId="68925898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tanácskozás tárgyát</w:t>
      </w:r>
    </w:p>
    <w:p w14:paraId="515DAAE4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hozott határozatokat, melyekben rögzíteni kell a bizottság javaslatait, állásfoglalását, véleményét</w:t>
      </w:r>
    </w:p>
    <w:p w14:paraId="1171C758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szavazás számszerű eredményét</w:t>
      </w:r>
    </w:p>
    <w:p w14:paraId="54F93EA1" w14:textId="77777777" w:rsid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elnökének és a jegyzőkönyv vezetőjének aláírását</w:t>
      </w:r>
    </w:p>
    <w:p w14:paraId="62CF71E9" w14:textId="77777777" w:rsidR="001D1B3F" w:rsidRPr="003A4F23" w:rsidRDefault="001D1B3F" w:rsidP="001D1B3F">
      <w:pPr>
        <w:pStyle w:val="Listaszerbekezds"/>
        <w:ind w:left="1080"/>
        <w:rPr>
          <w:rFonts w:ascii="Bookman Old Style" w:hAnsi="Bookman Old Style"/>
          <w:sz w:val="24"/>
          <w:szCs w:val="24"/>
        </w:rPr>
      </w:pPr>
    </w:p>
    <w:p w14:paraId="78E48126" w14:textId="77777777" w:rsidR="003A4F23" w:rsidRPr="003A4F23" w:rsidRDefault="003A4F23" w:rsidP="003A4F23">
      <w:pPr>
        <w:pStyle w:val="Listaszerbekezds"/>
        <w:numPr>
          <w:ilvl w:val="0"/>
          <w:numId w:val="7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jegyzőkönyv mellékletét képezi:</w:t>
      </w:r>
    </w:p>
    <w:p w14:paraId="713B86C3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tárgyalt írásbeli előterjesztés</w:t>
      </w:r>
    </w:p>
    <w:p w14:paraId="13ADDFB4" w14:textId="77777777" w:rsidR="003A4F23" w:rsidRP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az írásban benyújtott kiegészítés</w:t>
      </w:r>
    </w:p>
    <w:p w14:paraId="106BAF6C" w14:textId="77777777" w:rsidR="003A4F23" w:rsidRDefault="003A4F23" w:rsidP="003A4F23">
      <w:pPr>
        <w:pStyle w:val="Listaszerbekezds"/>
        <w:numPr>
          <w:ilvl w:val="0"/>
          <w:numId w:val="8"/>
        </w:num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jelenléti ív</w:t>
      </w:r>
    </w:p>
    <w:p w14:paraId="41E5732D" w14:textId="3D491B03" w:rsidR="005D0AF1" w:rsidRPr="005D0AF1" w:rsidRDefault="005D0AF1" w:rsidP="005D0AF1">
      <w:pPr>
        <w:ind w:left="720"/>
        <w:rPr>
          <w:rFonts w:ascii="Bookman Old Style" w:hAnsi="Bookman Old Style"/>
          <w:sz w:val="24"/>
          <w:szCs w:val="24"/>
        </w:rPr>
      </w:pPr>
    </w:p>
    <w:p w14:paraId="32340CD6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lastRenderedPageBreak/>
        <w:t>IX.</w:t>
      </w:r>
    </w:p>
    <w:p w14:paraId="11DD39B9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</w:p>
    <w:p w14:paraId="6EFC28B9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A bizottság működésének szervezési, adminisztrációs feltételeit Újhartyán Város Önkormányzata biztosítja</w:t>
      </w:r>
    </w:p>
    <w:p w14:paraId="5AB33C17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29151400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X.</w:t>
      </w:r>
    </w:p>
    <w:p w14:paraId="28AD0F14" w14:textId="76A6731A" w:rsidR="003A4F23" w:rsidRPr="003A4F23" w:rsidRDefault="003A4F23" w:rsidP="003A4F23">
      <w:pPr>
        <w:ind w:left="195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1. A bizottsági tagok kötelesek a bizottság munkájában legjobb tudásuk, szakértelmük alapján   aktívan részt venni, a bizottság üléséről való távolmaradást előre jelezni.</w:t>
      </w:r>
    </w:p>
    <w:p w14:paraId="12284C42" w14:textId="4B3DEB73" w:rsidR="003A4F23" w:rsidRPr="003A4F23" w:rsidRDefault="003A4F23" w:rsidP="0015538B">
      <w:pPr>
        <w:pStyle w:val="Default"/>
        <w:ind w:left="230"/>
        <w:rPr>
          <w:rFonts w:ascii="Bookman Old Style" w:hAnsi="Bookman Old Style"/>
        </w:rPr>
      </w:pPr>
      <w:r w:rsidRPr="003A4F23">
        <w:rPr>
          <w:rFonts w:ascii="Bookman Old Style" w:hAnsi="Bookman Old Style"/>
          <w:color w:val="auto"/>
        </w:rPr>
        <w:t xml:space="preserve">2. </w:t>
      </w:r>
      <w:r w:rsidRPr="003A4F23">
        <w:rPr>
          <w:rFonts w:ascii="Bookman Old Style" w:hAnsi="Bookman Old Style"/>
        </w:rPr>
        <w:t xml:space="preserve">A bizottság tagjai tiszteletdíjban nem részesülnek, de a feladatuk </w:t>
      </w:r>
      <w:r w:rsidR="0015538B">
        <w:rPr>
          <w:rFonts w:ascii="Bookman Old Style" w:hAnsi="Bookman Old Style"/>
        </w:rPr>
        <w:t xml:space="preserve"> </w:t>
      </w:r>
      <w:r w:rsidRPr="003A4F23">
        <w:rPr>
          <w:rFonts w:ascii="Bookman Old Style" w:hAnsi="Bookman Old Style"/>
        </w:rPr>
        <w:t xml:space="preserve">ellátásával összefüggő költségek megtérítésére jogosultak. </w:t>
      </w:r>
    </w:p>
    <w:p w14:paraId="2F023939" w14:textId="632437ED" w:rsidR="003A4F23" w:rsidRPr="003A4F23" w:rsidRDefault="0015538B" w:rsidP="003A4F23">
      <w:pPr>
        <w:rPr>
          <w:rFonts w:ascii="Bookman Old Style" w:hAnsi="Bookman Old Style"/>
          <w:color w:val="FF0000"/>
          <w:sz w:val="24"/>
          <w:szCs w:val="24"/>
        </w:rPr>
      </w:pPr>
      <w:r>
        <w:rPr>
          <w:rFonts w:ascii="Bookman Old Style" w:hAnsi="Bookman Old Style"/>
          <w:color w:val="FF0000"/>
          <w:sz w:val="24"/>
          <w:szCs w:val="24"/>
        </w:rPr>
        <w:t xml:space="preserve">  </w:t>
      </w:r>
    </w:p>
    <w:p w14:paraId="035A10DC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31457089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</w:p>
    <w:p w14:paraId="4FFAFC7A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XI.</w:t>
      </w:r>
    </w:p>
    <w:p w14:paraId="6AB4C3D0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ZÁRÓ RENDELKEZÉSEK</w:t>
      </w:r>
    </w:p>
    <w:p w14:paraId="33C8E731" w14:textId="77777777" w:rsidR="003A4F23" w:rsidRPr="003A4F23" w:rsidRDefault="003A4F23" w:rsidP="003A4F23">
      <w:pPr>
        <w:pStyle w:val="Listaszerbekezds"/>
        <w:jc w:val="center"/>
        <w:rPr>
          <w:rFonts w:ascii="Bookman Old Style" w:hAnsi="Bookman Old Style"/>
          <w:sz w:val="24"/>
          <w:szCs w:val="24"/>
        </w:rPr>
      </w:pPr>
    </w:p>
    <w:p w14:paraId="3D5A1A78" w14:textId="77777777" w:rsidR="003A4F23" w:rsidRPr="003A4F23" w:rsidRDefault="003A4F23" w:rsidP="003A4F23">
      <w:pPr>
        <w:pStyle w:val="Listaszerbekezds"/>
        <w:rPr>
          <w:rFonts w:ascii="Bookman Old Style" w:hAnsi="Bookman Old Style"/>
          <w:sz w:val="24"/>
          <w:szCs w:val="24"/>
        </w:rPr>
      </w:pPr>
      <w:r w:rsidRPr="003A4F23">
        <w:rPr>
          <w:rFonts w:ascii="Bookman Old Style" w:hAnsi="Bookman Old Style"/>
          <w:sz w:val="24"/>
          <w:szCs w:val="24"/>
        </w:rPr>
        <w:t>Ez a szabályzat elfogadásának napján lép hatályba.</w:t>
      </w:r>
    </w:p>
    <w:p w14:paraId="44B63500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5AD6D4EC" w14:textId="77777777" w:rsidR="003A4F23" w:rsidRPr="003A4F23" w:rsidRDefault="003A4F23" w:rsidP="003A4F23">
      <w:pPr>
        <w:jc w:val="center"/>
        <w:rPr>
          <w:rFonts w:ascii="Bookman Old Style" w:hAnsi="Bookman Old Style"/>
          <w:sz w:val="24"/>
          <w:szCs w:val="24"/>
        </w:rPr>
      </w:pPr>
    </w:p>
    <w:p w14:paraId="7EB346E2" w14:textId="77777777" w:rsidR="003A4F23" w:rsidRPr="003A4F23" w:rsidRDefault="003A4F23" w:rsidP="003A4F23">
      <w:pPr>
        <w:rPr>
          <w:rFonts w:ascii="Bookman Old Style" w:hAnsi="Bookman Old Style"/>
          <w:sz w:val="24"/>
          <w:szCs w:val="24"/>
        </w:rPr>
      </w:pPr>
    </w:p>
    <w:p w14:paraId="763E30A5" w14:textId="77777777" w:rsidR="002A4FDD" w:rsidRDefault="002A4FD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702B907C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4E09DE69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666E80A7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1AFA4F28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24BCBCC7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3F52E1D7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6EE79262" w14:textId="77777777" w:rsidR="00646F3D" w:rsidRDefault="00646F3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57E68EB9" w14:textId="77777777" w:rsidR="002A4FDD" w:rsidRDefault="002A4FDD" w:rsidP="003A4F23">
      <w:pPr>
        <w:jc w:val="center"/>
        <w:rPr>
          <w:rFonts w:ascii="Bookman Old Style" w:hAnsi="Bookman Old Style"/>
          <w:sz w:val="36"/>
          <w:szCs w:val="36"/>
        </w:rPr>
      </w:pPr>
    </w:p>
    <w:p w14:paraId="1DB6EE8D" w14:textId="48274365" w:rsidR="002A4FDD" w:rsidRDefault="002A4FDD" w:rsidP="002A4FDD">
      <w:pPr>
        <w:pStyle w:val="Listaszerbekezds"/>
        <w:numPr>
          <w:ilvl w:val="0"/>
          <w:numId w:val="9"/>
        </w:numPr>
        <w:jc w:val="center"/>
        <w:rPr>
          <w:rFonts w:ascii="Bookman Old Style" w:hAnsi="Bookman Old Style"/>
          <w:sz w:val="28"/>
          <w:szCs w:val="28"/>
        </w:rPr>
      </w:pPr>
      <w:r w:rsidRPr="002A4FDD">
        <w:rPr>
          <w:rFonts w:ascii="Bookman Old Style" w:hAnsi="Bookman Old Style"/>
          <w:sz w:val="28"/>
          <w:szCs w:val="28"/>
        </w:rPr>
        <w:lastRenderedPageBreak/>
        <w:t>sz. melléklet</w:t>
      </w:r>
    </w:p>
    <w:p w14:paraId="2E2B63FF" w14:textId="77777777" w:rsidR="002A4FDD" w:rsidRDefault="002A4FDD" w:rsidP="002A4FDD">
      <w:pPr>
        <w:jc w:val="center"/>
        <w:rPr>
          <w:rFonts w:ascii="Bookman Old Style" w:hAnsi="Bookman Old Style"/>
          <w:sz w:val="28"/>
          <w:szCs w:val="28"/>
        </w:rPr>
      </w:pPr>
    </w:p>
    <w:p w14:paraId="54A80162" w14:textId="3DEF2A0B" w:rsidR="002A4FDD" w:rsidRDefault="002A4FDD" w:rsidP="002A4FDD">
      <w:pPr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>Az Újhartyáni Értéktár Szervezeti És Működési Szabályzatához</w:t>
      </w:r>
    </w:p>
    <w:p w14:paraId="212BA85D" w14:textId="77777777" w:rsidR="002A4FDD" w:rsidRDefault="002A4FDD" w:rsidP="002A4FDD">
      <w:pPr>
        <w:rPr>
          <w:rFonts w:ascii="Bookman Old Style" w:hAnsi="Bookman Old Style"/>
          <w:sz w:val="28"/>
          <w:szCs w:val="28"/>
        </w:rPr>
      </w:pPr>
    </w:p>
    <w:p w14:paraId="06507A80" w14:textId="4A494086" w:rsidR="002A4FDD" w:rsidRPr="00646F3D" w:rsidRDefault="002A4FDD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>Újhar</w:t>
      </w:r>
      <w:r w:rsidR="00A13E35">
        <w:rPr>
          <w:rFonts w:ascii="Bookman Old Style" w:hAnsi="Bookman Old Style"/>
          <w:sz w:val="24"/>
          <w:szCs w:val="24"/>
        </w:rPr>
        <w:t>t</w:t>
      </w:r>
      <w:r w:rsidRPr="00646F3D">
        <w:rPr>
          <w:rFonts w:ascii="Bookman Old Style" w:hAnsi="Bookman Old Style"/>
          <w:sz w:val="24"/>
          <w:szCs w:val="24"/>
        </w:rPr>
        <w:t>yán</w:t>
      </w:r>
      <w:r w:rsidR="006A4BA9" w:rsidRPr="00646F3D">
        <w:rPr>
          <w:rFonts w:ascii="Bookman Old Style" w:hAnsi="Bookman Old Style"/>
          <w:sz w:val="24"/>
          <w:szCs w:val="24"/>
        </w:rPr>
        <w:t>i Értéktár Bizottság:</w:t>
      </w:r>
    </w:p>
    <w:p w14:paraId="16D986E6" w14:textId="5696CC4B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>A bizottság elnöke:</w:t>
      </w:r>
      <w:r w:rsidRPr="00646F3D">
        <w:rPr>
          <w:rFonts w:ascii="Bookman Old Style" w:hAnsi="Bookman Old Style"/>
          <w:sz w:val="24"/>
          <w:szCs w:val="24"/>
        </w:rPr>
        <w:tab/>
        <w:t>Hornyák Gyuláné</w:t>
      </w:r>
      <w:r w:rsidR="00F10807">
        <w:rPr>
          <w:rFonts w:ascii="Bookman Old Style" w:hAnsi="Bookman Old Style"/>
          <w:sz w:val="24"/>
          <w:szCs w:val="24"/>
        </w:rPr>
        <w:tab/>
      </w:r>
      <w:r w:rsidR="00F10807">
        <w:rPr>
          <w:rFonts w:ascii="Bookman Old Style" w:hAnsi="Bookman Old Style"/>
          <w:sz w:val="24"/>
          <w:szCs w:val="24"/>
        </w:rPr>
        <w:tab/>
        <w:t>terez.hornyak@gmail.com</w:t>
      </w:r>
    </w:p>
    <w:p w14:paraId="44C2D1D0" w14:textId="3F9B7971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>A bizottság tagjai</w:t>
      </w:r>
      <w:r w:rsidRPr="00646F3D">
        <w:rPr>
          <w:rFonts w:ascii="Bookman Old Style" w:hAnsi="Bookman Old Style"/>
          <w:sz w:val="24"/>
          <w:szCs w:val="24"/>
        </w:rPr>
        <w:tab/>
      </w:r>
      <w:r w:rsidRPr="00646F3D">
        <w:rPr>
          <w:rFonts w:ascii="Bookman Old Style" w:hAnsi="Bookman Old Style"/>
          <w:sz w:val="24"/>
          <w:szCs w:val="24"/>
        </w:rPr>
        <w:tab/>
        <w:t>Majer György</w:t>
      </w:r>
      <w:r w:rsidR="008D1E51">
        <w:rPr>
          <w:rFonts w:ascii="Bookman Old Style" w:hAnsi="Bookman Old Style"/>
          <w:sz w:val="24"/>
          <w:szCs w:val="24"/>
        </w:rPr>
        <w:tab/>
      </w:r>
      <w:r w:rsidR="008D1E51">
        <w:rPr>
          <w:rFonts w:ascii="Bookman Old Style" w:hAnsi="Bookman Old Style"/>
          <w:sz w:val="24"/>
          <w:szCs w:val="24"/>
        </w:rPr>
        <w:tab/>
        <w:t>majergyorgy63@gmai.com</w:t>
      </w:r>
    </w:p>
    <w:p w14:paraId="6039A2BD" w14:textId="701C9FCE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ab/>
      </w:r>
      <w:r w:rsidRPr="00646F3D">
        <w:rPr>
          <w:rFonts w:ascii="Bookman Old Style" w:hAnsi="Bookman Old Style"/>
          <w:sz w:val="24"/>
          <w:szCs w:val="24"/>
        </w:rPr>
        <w:tab/>
      </w:r>
      <w:r w:rsidRPr="00646F3D">
        <w:rPr>
          <w:rFonts w:ascii="Bookman Old Style" w:hAnsi="Bookman Old Style"/>
          <w:sz w:val="24"/>
          <w:szCs w:val="24"/>
        </w:rPr>
        <w:tab/>
      </w:r>
      <w:r w:rsidRPr="00646F3D">
        <w:rPr>
          <w:rFonts w:ascii="Bookman Old Style" w:hAnsi="Bookman Old Style"/>
          <w:sz w:val="24"/>
          <w:szCs w:val="24"/>
        </w:rPr>
        <w:tab/>
        <w:t xml:space="preserve">Lauter </w:t>
      </w:r>
      <w:r w:rsidR="008D1E51">
        <w:rPr>
          <w:rFonts w:ascii="Bookman Old Style" w:hAnsi="Bookman Old Style"/>
          <w:sz w:val="24"/>
          <w:szCs w:val="24"/>
        </w:rPr>
        <w:t>A</w:t>
      </w:r>
      <w:r w:rsidRPr="00646F3D">
        <w:rPr>
          <w:rFonts w:ascii="Bookman Old Style" w:hAnsi="Bookman Old Style"/>
          <w:sz w:val="24"/>
          <w:szCs w:val="24"/>
        </w:rPr>
        <w:t>ntal</w:t>
      </w:r>
      <w:r w:rsidR="009B6F42">
        <w:rPr>
          <w:rFonts w:ascii="Bookman Old Style" w:hAnsi="Bookman Old Style"/>
          <w:sz w:val="24"/>
          <w:szCs w:val="24"/>
        </w:rPr>
        <w:tab/>
      </w:r>
      <w:r w:rsidR="009B6F42">
        <w:rPr>
          <w:rFonts w:ascii="Bookman Old Style" w:hAnsi="Bookman Old Style"/>
          <w:sz w:val="24"/>
          <w:szCs w:val="24"/>
        </w:rPr>
        <w:tab/>
        <w:t>lauter.antal@gmail.com</w:t>
      </w:r>
    </w:p>
    <w:p w14:paraId="5903EB6E" w14:textId="77777777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</w:p>
    <w:p w14:paraId="6D854853" w14:textId="77777777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</w:p>
    <w:p w14:paraId="50E904E1" w14:textId="2D0F3B84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>Újhartyán, 2026. ………………..</w:t>
      </w:r>
    </w:p>
    <w:p w14:paraId="3E937C55" w14:textId="77777777" w:rsidR="002A4FDD" w:rsidRDefault="002A4FDD" w:rsidP="002A4FDD">
      <w:pPr>
        <w:jc w:val="center"/>
        <w:rPr>
          <w:rFonts w:ascii="Bookman Old Style" w:hAnsi="Bookman Old Style"/>
          <w:sz w:val="36"/>
          <w:szCs w:val="36"/>
        </w:rPr>
      </w:pPr>
    </w:p>
    <w:p w14:paraId="2318A481" w14:textId="77777777" w:rsidR="002A4FDD" w:rsidRDefault="002A4FDD" w:rsidP="002A4FDD">
      <w:pPr>
        <w:rPr>
          <w:rFonts w:ascii="Bookman Old Style" w:hAnsi="Bookman Old Style"/>
          <w:sz w:val="36"/>
          <w:szCs w:val="36"/>
        </w:rPr>
      </w:pPr>
    </w:p>
    <w:p w14:paraId="41C342FA" w14:textId="77777777" w:rsidR="00DF336C" w:rsidRDefault="00DF336C" w:rsidP="002A4FDD">
      <w:pPr>
        <w:rPr>
          <w:rFonts w:ascii="Bookman Old Style" w:hAnsi="Bookman Old Style"/>
          <w:sz w:val="36"/>
          <w:szCs w:val="36"/>
        </w:rPr>
      </w:pPr>
    </w:p>
    <w:p w14:paraId="6D7F4652" w14:textId="55D546EC" w:rsidR="006A4BA9" w:rsidRPr="00DF336C" w:rsidRDefault="00DF336C" w:rsidP="002A4FDD">
      <w:pPr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 xml:space="preserve">     </w:t>
      </w:r>
      <w:r w:rsidRPr="00DF336C">
        <w:rPr>
          <w:rFonts w:ascii="Bookman Old Style" w:hAnsi="Bookman Old Style"/>
          <w:sz w:val="24"/>
          <w:szCs w:val="24"/>
        </w:rPr>
        <w:t>Hor</w:t>
      </w:r>
      <w:r w:rsidR="00020F4B">
        <w:rPr>
          <w:rFonts w:ascii="Bookman Old Style" w:hAnsi="Bookman Old Style"/>
          <w:sz w:val="24"/>
          <w:szCs w:val="24"/>
        </w:rPr>
        <w:t>n</w:t>
      </w:r>
      <w:r w:rsidRPr="00DF336C">
        <w:rPr>
          <w:rFonts w:ascii="Bookman Old Style" w:hAnsi="Bookman Old Style"/>
          <w:sz w:val="24"/>
          <w:szCs w:val="24"/>
        </w:rPr>
        <w:t xml:space="preserve">yák Gyuláné </w:t>
      </w:r>
      <w:r w:rsidRPr="00DF336C">
        <w:rPr>
          <w:rFonts w:ascii="Bookman Old Style" w:hAnsi="Bookman Old Style"/>
          <w:sz w:val="24"/>
          <w:szCs w:val="24"/>
        </w:rPr>
        <w:tab/>
      </w:r>
      <w:r>
        <w:rPr>
          <w:rFonts w:ascii="Bookman Old Style" w:hAnsi="Bookman Old Style"/>
          <w:sz w:val="24"/>
          <w:szCs w:val="24"/>
        </w:rPr>
        <w:tab/>
      </w:r>
      <w:r>
        <w:rPr>
          <w:rFonts w:ascii="Bookman Old Style" w:hAnsi="Bookman Old Style"/>
          <w:sz w:val="24"/>
          <w:szCs w:val="24"/>
        </w:rPr>
        <w:tab/>
      </w:r>
      <w:r>
        <w:rPr>
          <w:rFonts w:ascii="Bookman Old Style" w:hAnsi="Bookman Old Style"/>
          <w:sz w:val="24"/>
          <w:szCs w:val="24"/>
        </w:rPr>
        <w:tab/>
      </w:r>
      <w:r>
        <w:rPr>
          <w:rFonts w:ascii="Bookman Old Style" w:hAnsi="Bookman Old Style"/>
          <w:sz w:val="24"/>
          <w:szCs w:val="24"/>
        </w:rPr>
        <w:tab/>
        <w:t xml:space="preserve"> Surman Csaba</w:t>
      </w:r>
      <w:r>
        <w:rPr>
          <w:rFonts w:ascii="Bookman Old Style" w:hAnsi="Bookman Old Style"/>
          <w:sz w:val="24"/>
          <w:szCs w:val="24"/>
        </w:rPr>
        <w:tab/>
      </w:r>
      <w:r>
        <w:rPr>
          <w:rFonts w:ascii="Bookman Old Style" w:hAnsi="Bookman Old Style"/>
          <w:sz w:val="24"/>
          <w:szCs w:val="24"/>
        </w:rPr>
        <w:tab/>
      </w:r>
    </w:p>
    <w:p w14:paraId="077EEE7D" w14:textId="06AD55AF" w:rsidR="006A4BA9" w:rsidRPr="00646F3D" w:rsidRDefault="006A4BA9" w:rsidP="002A4FDD">
      <w:pPr>
        <w:rPr>
          <w:rFonts w:ascii="Bookman Old Style" w:hAnsi="Bookman Old Style"/>
          <w:sz w:val="24"/>
          <w:szCs w:val="24"/>
        </w:rPr>
      </w:pPr>
      <w:r w:rsidRPr="00646F3D">
        <w:rPr>
          <w:rFonts w:ascii="Bookman Old Style" w:hAnsi="Bookman Old Style"/>
          <w:sz w:val="24"/>
          <w:szCs w:val="24"/>
        </w:rPr>
        <w:t xml:space="preserve">     </w:t>
      </w:r>
      <w:r w:rsidR="00DF336C">
        <w:rPr>
          <w:rFonts w:ascii="Bookman Old Style" w:hAnsi="Bookman Old Style"/>
          <w:sz w:val="24"/>
          <w:szCs w:val="24"/>
        </w:rPr>
        <w:t xml:space="preserve"> </w:t>
      </w:r>
      <w:r w:rsidRPr="00646F3D">
        <w:rPr>
          <w:rFonts w:ascii="Bookman Old Style" w:hAnsi="Bookman Old Style"/>
          <w:sz w:val="24"/>
          <w:szCs w:val="24"/>
        </w:rPr>
        <w:t xml:space="preserve">     elnök</w:t>
      </w:r>
      <w:r w:rsidR="00DF336C">
        <w:rPr>
          <w:rFonts w:ascii="Bookman Old Style" w:hAnsi="Bookman Old Style"/>
          <w:sz w:val="24"/>
          <w:szCs w:val="24"/>
        </w:rPr>
        <w:t xml:space="preserve">                                                         polgármester</w:t>
      </w:r>
    </w:p>
    <w:sectPr w:rsidR="006A4BA9" w:rsidRPr="00646F3D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207783" w14:textId="77777777" w:rsidR="003E508B" w:rsidRDefault="003E508B" w:rsidP="00DA632A">
      <w:pPr>
        <w:spacing w:after="0" w:line="240" w:lineRule="auto"/>
      </w:pPr>
      <w:r>
        <w:separator/>
      </w:r>
    </w:p>
  </w:endnote>
  <w:endnote w:type="continuationSeparator" w:id="0">
    <w:p w14:paraId="51D338B6" w14:textId="77777777" w:rsidR="003E508B" w:rsidRDefault="003E508B" w:rsidP="00DA6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aramond">
    <w:altName w:val="Garamond"/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8428844"/>
      <w:docPartObj>
        <w:docPartGallery w:val="Page Numbers (Bottom of Page)"/>
        <w:docPartUnique/>
      </w:docPartObj>
    </w:sdtPr>
    <w:sdtContent>
      <w:p w14:paraId="39AF748F" w14:textId="138AC0B7" w:rsidR="00DA632A" w:rsidRDefault="00DA632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DC93FA0" w14:textId="77777777" w:rsidR="00DA632A" w:rsidRDefault="00DA632A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1D7623" w14:textId="77777777" w:rsidR="003E508B" w:rsidRDefault="003E508B" w:rsidP="00DA632A">
      <w:pPr>
        <w:spacing w:after="0" w:line="240" w:lineRule="auto"/>
      </w:pPr>
      <w:r>
        <w:separator/>
      </w:r>
    </w:p>
  </w:footnote>
  <w:footnote w:type="continuationSeparator" w:id="0">
    <w:p w14:paraId="563F7A5C" w14:textId="77777777" w:rsidR="003E508B" w:rsidRDefault="003E508B" w:rsidP="00DA63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C23DC3"/>
    <w:multiLevelType w:val="hybridMultilevel"/>
    <w:tmpl w:val="9510F248"/>
    <w:lvl w:ilvl="0" w:tplc="4CDAA58C">
      <w:start w:val="8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5542FB3"/>
    <w:multiLevelType w:val="hybridMultilevel"/>
    <w:tmpl w:val="1910E8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1E028B"/>
    <w:multiLevelType w:val="hybridMultilevel"/>
    <w:tmpl w:val="E420625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87508F"/>
    <w:multiLevelType w:val="hybridMultilevel"/>
    <w:tmpl w:val="27509D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B91AE6"/>
    <w:multiLevelType w:val="hybridMultilevel"/>
    <w:tmpl w:val="0B4822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B5201A"/>
    <w:multiLevelType w:val="hybridMultilevel"/>
    <w:tmpl w:val="13727AF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0236EE"/>
    <w:multiLevelType w:val="hybridMultilevel"/>
    <w:tmpl w:val="BE82F9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C10CE7"/>
    <w:multiLevelType w:val="hybridMultilevel"/>
    <w:tmpl w:val="2E1AEBD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DA4385"/>
    <w:multiLevelType w:val="hybridMultilevel"/>
    <w:tmpl w:val="98522D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5210818">
    <w:abstractNumId w:val="6"/>
  </w:num>
  <w:num w:numId="2" w16cid:durableId="172569433">
    <w:abstractNumId w:val="2"/>
  </w:num>
  <w:num w:numId="3" w16cid:durableId="722486819">
    <w:abstractNumId w:val="7"/>
  </w:num>
  <w:num w:numId="4" w16cid:durableId="1197039356">
    <w:abstractNumId w:val="1"/>
  </w:num>
  <w:num w:numId="5" w16cid:durableId="866064627">
    <w:abstractNumId w:val="3"/>
  </w:num>
  <w:num w:numId="6" w16cid:durableId="1349022043">
    <w:abstractNumId w:val="8"/>
  </w:num>
  <w:num w:numId="7" w16cid:durableId="1400446350">
    <w:abstractNumId w:val="5"/>
  </w:num>
  <w:num w:numId="8" w16cid:durableId="1690259746">
    <w:abstractNumId w:val="0"/>
  </w:num>
  <w:num w:numId="9" w16cid:durableId="19451113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F23"/>
    <w:rsid w:val="00020F4B"/>
    <w:rsid w:val="00081485"/>
    <w:rsid w:val="00152F25"/>
    <w:rsid w:val="0015538B"/>
    <w:rsid w:val="001D1B3F"/>
    <w:rsid w:val="002851D2"/>
    <w:rsid w:val="002A4FDD"/>
    <w:rsid w:val="003A4F23"/>
    <w:rsid w:val="003E508B"/>
    <w:rsid w:val="00403A47"/>
    <w:rsid w:val="00457CF4"/>
    <w:rsid w:val="005724AC"/>
    <w:rsid w:val="005B33E4"/>
    <w:rsid w:val="005D08E3"/>
    <w:rsid w:val="005D0AF1"/>
    <w:rsid w:val="00646F3D"/>
    <w:rsid w:val="006A4BA9"/>
    <w:rsid w:val="008B298E"/>
    <w:rsid w:val="008D1E51"/>
    <w:rsid w:val="0090537A"/>
    <w:rsid w:val="009450D5"/>
    <w:rsid w:val="009B0CCB"/>
    <w:rsid w:val="009B6F42"/>
    <w:rsid w:val="00A13E35"/>
    <w:rsid w:val="00B22D85"/>
    <w:rsid w:val="00D742A6"/>
    <w:rsid w:val="00DA632A"/>
    <w:rsid w:val="00DA76EF"/>
    <w:rsid w:val="00DF336C"/>
    <w:rsid w:val="00E1470E"/>
    <w:rsid w:val="00E23856"/>
    <w:rsid w:val="00F1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83B385"/>
  <w15:chartTrackingRefBased/>
  <w15:docId w15:val="{3F2BE466-76E9-45C4-9D13-59344E90B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3A4F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A4F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3A4F2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3A4F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3A4F2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A4F2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A4F2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A4F2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A4F2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A4F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A4F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3A4F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3A4F23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3A4F23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A4F23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A4F23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A4F23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A4F23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3A4F2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3A4F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3A4F2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3A4F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3A4F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3A4F23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3A4F23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3A4F23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A4F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A4F23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3A4F23"/>
    <w:rPr>
      <w:b/>
      <w:bCs/>
      <w:smallCaps/>
      <w:color w:val="2F5496" w:themeColor="accent1" w:themeShade="BF"/>
      <w:spacing w:val="5"/>
    </w:rPr>
  </w:style>
  <w:style w:type="character" w:styleId="Hiperhivatkozs">
    <w:name w:val="Hyperlink"/>
    <w:basedOn w:val="Bekezdsalapbettpusa"/>
    <w:uiPriority w:val="99"/>
    <w:unhideWhenUsed/>
    <w:rsid w:val="003A4F23"/>
    <w:rPr>
      <w:color w:val="0563C1" w:themeColor="hyperlink"/>
      <w:u w:val="single"/>
    </w:rPr>
  </w:style>
  <w:style w:type="paragraph" w:customStyle="1" w:styleId="Default">
    <w:name w:val="Default"/>
    <w:rsid w:val="003A4F23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kern w:val="0"/>
      <w:sz w:val="24"/>
      <w:szCs w:val="24"/>
      <w14:ligatures w14:val="none"/>
    </w:rPr>
  </w:style>
  <w:style w:type="paragraph" w:styleId="lfej">
    <w:name w:val="header"/>
    <w:basedOn w:val="Norml"/>
    <w:link w:val="lfejChar"/>
    <w:uiPriority w:val="99"/>
    <w:unhideWhenUsed/>
    <w:rsid w:val="00DA63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A632A"/>
  </w:style>
  <w:style w:type="paragraph" w:styleId="llb">
    <w:name w:val="footer"/>
    <w:basedOn w:val="Norml"/>
    <w:link w:val="llbChar"/>
    <w:uiPriority w:val="99"/>
    <w:unhideWhenUsed/>
    <w:rsid w:val="00DA63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A63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jhartyan.h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6</Pages>
  <Words>701</Words>
  <Characters>4844</Characters>
  <Application>Microsoft Office Word</Application>
  <DocSecurity>0</DocSecurity>
  <Lines>40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36306896557</dc:creator>
  <cp:keywords/>
  <dc:description/>
  <cp:lastModifiedBy>36306896557</cp:lastModifiedBy>
  <cp:revision>26</cp:revision>
  <dcterms:created xsi:type="dcterms:W3CDTF">2026-01-13T10:49:00Z</dcterms:created>
  <dcterms:modified xsi:type="dcterms:W3CDTF">2026-01-13T11:29:00Z</dcterms:modified>
</cp:coreProperties>
</file>